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E63F" w14:textId="1C5E3F9E" w:rsidR="0077140D" w:rsidRPr="002B65C0" w:rsidRDefault="0077140D" w:rsidP="0077140D">
      <w:pPr>
        <w:spacing w:beforeLines="50" w:before="120"/>
        <w:jc w:val="both"/>
        <w:rPr>
          <w:i/>
          <w:color w:val="EE0000"/>
          <w:sz w:val="24"/>
          <w:lang w:val="en-US"/>
        </w:rPr>
      </w:pPr>
      <w:r w:rsidRPr="002B65C0">
        <w:rPr>
          <w:i/>
          <w:color w:val="EE0000"/>
          <w:sz w:val="24"/>
          <w:lang w:val="en-US" w:eastAsia="zh-TW"/>
        </w:rPr>
        <w:t>(</w:t>
      </w:r>
      <w:r w:rsidR="00001333" w:rsidRPr="00001333">
        <w:rPr>
          <w:i/>
          <w:color w:val="EE0000"/>
          <w:sz w:val="24"/>
          <w:lang w:val="en-US" w:eastAsia="zh-TW"/>
        </w:rPr>
        <w:t>This abstract template is applicable to case reports, medical humanities, medical arts, medical education, qualitative research, film works, performing arts, photography exhibitions, and related fields.</w:t>
      </w:r>
      <w:r w:rsidRPr="002B65C0">
        <w:rPr>
          <w:i/>
          <w:color w:val="EE0000"/>
          <w:sz w:val="24"/>
          <w:lang w:val="en-US" w:eastAsia="zh-TW"/>
        </w:rPr>
        <w:t>)</w:t>
      </w:r>
    </w:p>
    <w:p w14:paraId="1F0FC326" w14:textId="77777777" w:rsidR="0077140D" w:rsidRDefault="0077140D" w:rsidP="0077140D">
      <w:pPr>
        <w:rPr>
          <w:bCs/>
          <w:i/>
          <w:iCs/>
          <w:sz w:val="24"/>
          <w:szCs w:val="24"/>
          <w:lang w:val="en-US" w:eastAsia="zh-TW"/>
        </w:rPr>
      </w:pPr>
    </w:p>
    <w:p w14:paraId="3ABE4E7D" w14:textId="77777777" w:rsidR="0077140D" w:rsidRPr="00821BD5" w:rsidRDefault="0077140D" w:rsidP="0077140D">
      <w:pPr>
        <w:rPr>
          <w:rFonts w:hint="eastAsia"/>
          <w:bCs/>
          <w:i/>
          <w:iCs/>
          <w:sz w:val="24"/>
          <w:szCs w:val="24"/>
          <w:lang w:val="en-US" w:eastAsia="zh-TW"/>
        </w:rPr>
      </w:pPr>
    </w:p>
    <w:p w14:paraId="31D5E867" w14:textId="13EF6250" w:rsidR="0077140D" w:rsidRPr="0092761B" w:rsidRDefault="0077140D" w:rsidP="0077140D">
      <w:pPr>
        <w:rPr>
          <w:bCs/>
          <w:i/>
          <w:iCs/>
          <w:sz w:val="24"/>
          <w:szCs w:val="24"/>
          <w:lang w:val="en-US"/>
        </w:rPr>
      </w:pPr>
      <w:r w:rsidRPr="0092761B">
        <w:rPr>
          <w:bCs/>
          <w:i/>
          <w:iCs/>
          <w:sz w:val="24"/>
          <w:szCs w:val="24"/>
          <w:lang w:val="en-US"/>
        </w:rPr>
        <w:t xml:space="preserve">Keywords: </w:t>
      </w:r>
      <w:r>
        <w:rPr>
          <w:bCs/>
          <w:i/>
          <w:iCs/>
          <w:sz w:val="24"/>
          <w:szCs w:val="24"/>
          <w:lang w:val="en-US"/>
        </w:rPr>
        <w:t>3-</w:t>
      </w:r>
      <w:r w:rsidR="00001333">
        <w:rPr>
          <w:bCs/>
          <w:i/>
          <w:iCs/>
          <w:sz w:val="24"/>
          <w:szCs w:val="24"/>
          <w:lang w:val="en-US"/>
        </w:rPr>
        <w:t xml:space="preserve">6 </w:t>
      </w:r>
      <w:r>
        <w:rPr>
          <w:bCs/>
          <w:i/>
          <w:iCs/>
          <w:sz w:val="24"/>
          <w:szCs w:val="24"/>
          <w:lang w:val="en-US"/>
        </w:rPr>
        <w:t>keywords</w:t>
      </w:r>
      <w:r w:rsidRPr="0092761B">
        <w:rPr>
          <w:bCs/>
          <w:i/>
          <w:iCs/>
          <w:sz w:val="24"/>
          <w:szCs w:val="24"/>
          <w:lang w:val="en-US"/>
        </w:rPr>
        <w:t xml:space="preserve"> </w:t>
      </w:r>
    </w:p>
    <w:p w14:paraId="76418CD5" w14:textId="77777777" w:rsidR="0077140D" w:rsidRDefault="0077140D" w:rsidP="0077140D">
      <w:pPr>
        <w:spacing w:beforeLines="50" w:before="120"/>
        <w:jc w:val="center"/>
        <w:rPr>
          <w:b/>
          <w:sz w:val="24"/>
          <w:szCs w:val="24"/>
          <w:lang w:val="en-US"/>
        </w:rPr>
      </w:pPr>
    </w:p>
    <w:p w14:paraId="4BC4CA47" w14:textId="77777777" w:rsidR="0077140D" w:rsidRDefault="0077140D" w:rsidP="0077140D">
      <w:pPr>
        <w:spacing w:beforeLines="50" w:before="120"/>
        <w:jc w:val="center"/>
        <w:rPr>
          <w:b/>
          <w:sz w:val="24"/>
          <w:szCs w:val="24"/>
          <w:lang w:val="en-US" w:eastAsia="zh-TW"/>
        </w:rPr>
      </w:pPr>
      <w:r>
        <w:rPr>
          <w:b/>
          <w:sz w:val="24"/>
          <w:szCs w:val="24"/>
          <w:lang w:val="en-US"/>
        </w:rPr>
        <w:t xml:space="preserve">Title: </w:t>
      </w:r>
      <w:r w:rsidRPr="0092761B">
        <w:rPr>
          <w:b/>
          <w:sz w:val="24"/>
          <w:szCs w:val="24"/>
          <w:lang w:val="en-US"/>
        </w:rPr>
        <w:t>Capitalize the first letter of each word</w:t>
      </w:r>
    </w:p>
    <w:p w14:paraId="5790EC38" w14:textId="77777777" w:rsidR="0077140D" w:rsidRPr="000A01FF" w:rsidRDefault="0077140D" w:rsidP="0077140D">
      <w:pPr>
        <w:spacing w:beforeLines="50" w:before="120"/>
        <w:jc w:val="center"/>
        <w:rPr>
          <w:sz w:val="24"/>
          <w:lang w:val="en-US"/>
        </w:rPr>
      </w:pPr>
      <w:r>
        <w:rPr>
          <w:sz w:val="24"/>
          <w:u w:val="single"/>
          <w:lang w:val="en-US"/>
        </w:rPr>
        <w:t>First Author</w:t>
      </w:r>
      <w:r>
        <w:rPr>
          <w:sz w:val="24"/>
          <w:vertAlign w:val="superscript"/>
          <w:lang w:val="en-US" w:eastAsia="zh-TW"/>
        </w:rPr>
        <w:t>1</w:t>
      </w:r>
      <w:r w:rsidRPr="000A01FF">
        <w:rPr>
          <w:rFonts w:hint="eastAsia"/>
          <w:sz w:val="24"/>
          <w:lang w:val="en-US" w:eastAsia="zh-TW"/>
        </w:rPr>
        <w:t xml:space="preserve">, </w:t>
      </w:r>
      <w:r>
        <w:rPr>
          <w:sz w:val="24"/>
          <w:lang w:val="en-US" w:eastAsia="zh-TW"/>
        </w:rPr>
        <w:t>Second Author</w:t>
      </w:r>
      <w:r>
        <w:rPr>
          <w:sz w:val="24"/>
          <w:vertAlign w:val="superscript"/>
          <w:lang w:val="en-US"/>
        </w:rPr>
        <w:t>1</w:t>
      </w:r>
      <w:r w:rsidRPr="000A01FF">
        <w:rPr>
          <w:rFonts w:hint="eastAsia"/>
          <w:sz w:val="24"/>
          <w:lang w:val="en-US" w:eastAsia="zh-TW"/>
        </w:rPr>
        <w:t xml:space="preserve">, </w:t>
      </w:r>
      <w:r>
        <w:rPr>
          <w:sz w:val="24"/>
          <w:lang w:val="en-US" w:eastAsia="zh-TW"/>
        </w:rPr>
        <w:t>Third Author</w:t>
      </w:r>
      <w:r>
        <w:rPr>
          <w:sz w:val="24"/>
          <w:vertAlign w:val="superscript"/>
          <w:lang w:val="en-US"/>
        </w:rPr>
        <w:t>2</w:t>
      </w:r>
      <w:r w:rsidRPr="000A01FF">
        <w:rPr>
          <w:rFonts w:hint="eastAsia"/>
          <w:sz w:val="24"/>
          <w:lang w:val="en-US" w:eastAsia="zh-TW"/>
        </w:rPr>
        <w:t xml:space="preserve">, </w:t>
      </w:r>
      <w:r w:rsidRPr="000A01FF">
        <w:rPr>
          <w:sz w:val="24"/>
          <w:lang w:val="en-US"/>
        </w:rPr>
        <w:t xml:space="preserve">and </w:t>
      </w:r>
      <w:r>
        <w:rPr>
          <w:sz w:val="24"/>
          <w:lang w:val="en-US" w:eastAsia="zh-TW"/>
        </w:rPr>
        <w:t>C</w:t>
      </w:r>
      <w:r w:rsidRPr="000C2A7A">
        <w:rPr>
          <w:rFonts w:hint="eastAsia"/>
          <w:sz w:val="24"/>
          <w:lang w:val="en-US" w:eastAsia="zh-TW"/>
        </w:rPr>
        <w:t>o</w:t>
      </w:r>
      <w:r w:rsidRPr="000C2A7A">
        <w:rPr>
          <w:sz w:val="24"/>
          <w:lang w:val="en-US"/>
        </w:rPr>
        <w:t xml:space="preserve">rresponding </w:t>
      </w:r>
      <w:r>
        <w:rPr>
          <w:sz w:val="24"/>
          <w:lang w:val="en-US"/>
        </w:rPr>
        <w:t>A</w:t>
      </w:r>
      <w:r w:rsidRPr="000C2A7A">
        <w:rPr>
          <w:sz w:val="24"/>
          <w:lang w:val="en-US"/>
        </w:rPr>
        <w:t>uthor</w:t>
      </w:r>
      <w:proofErr w:type="gramStart"/>
      <w:r>
        <w:rPr>
          <w:sz w:val="24"/>
          <w:vertAlign w:val="superscript"/>
          <w:lang w:val="en-US"/>
        </w:rPr>
        <w:t>2</w:t>
      </w:r>
      <w:r w:rsidRPr="000A01FF">
        <w:rPr>
          <w:rFonts w:hint="eastAsia"/>
          <w:sz w:val="24"/>
          <w:vertAlign w:val="superscript"/>
          <w:lang w:val="en-US" w:eastAsia="zh-TW"/>
        </w:rPr>
        <w:t>,*</w:t>
      </w:r>
      <w:proofErr w:type="gramEnd"/>
    </w:p>
    <w:p w14:paraId="6DC305CB" w14:textId="77777777" w:rsidR="0077140D" w:rsidRPr="0092761B" w:rsidRDefault="0077140D" w:rsidP="0077140D">
      <w:pPr>
        <w:spacing w:beforeLines="50" w:before="120"/>
        <w:jc w:val="center"/>
        <w:rPr>
          <w:i/>
        </w:rPr>
      </w:pPr>
      <w:r w:rsidRPr="0092761B">
        <w:rPr>
          <w:i/>
          <w:vertAlign w:val="superscript"/>
          <w:lang w:val="en-US"/>
        </w:rPr>
        <w:t xml:space="preserve">1 </w:t>
      </w:r>
      <w:r w:rsidRPr="0092761B">
        <w:rPr>
          <w:i/>
          <w:lang w:val="en-US" w:eastAsia="zh-TW"/>
        </w:rPr>
        <w:t>Affiliation A</w:t>
      </w:r>
      <w:r w:rsidRPr="0092761B">
        <w:rPr>
          <w:rFonts w:hint="eastAsia"/>
          <w:i/>
          <w:lang w:val="en-US" w:eastAsia="zh-TW"/>
        </w:rPr>
        <w:t>, Taiwan</w:t>
      </w:r>
      <w:r>
        <w:rPr>
          <w:i/>
          <w:lang w:val="en-US" w:eastAsia="zh-TW"/>
        </w:rPr>
        <w:t xml:space="preserve">; </w:t>
      </w:r>
      <w:r w:rsidRPr="0092761B">
        <w:rPr>
          <w:i/>
          <w:vertAlign w:val="superscript"/>
        </w:rPr>
        <w:t>2</w:t>
      </w:r>
      <w:r w:rsidRPr="0092761B">
        <w:rPr>
          <w:i/>
          <w:lang w:val="en-US" w:eastAsia="zh-TW"/>
        </w:rPr>
        <w:t xml:space="preserve"> Affiliation B</w:t>
      </w:r>
      <w:r w:rsidRPr="0092761B">
        <w:rPr>
          <w:rFonts w:hint="eastAsia"/>
          <w:i/>
          <w:lang w:val="en-US" w:eastAsia="zh-TW"/>
        </w:rPr>
        <w:t>, Taiwan</w:t>
      </w:r>
    </w:p>
    <w:p w14:paraId="6DC23AB3" w14:textId="77777777" w:rsidR="0077140D" w:rsidRDefault="0077140D" w:rsidP="0077140D">
      <w:pPr>
        <w:spacing w:beforeLines="50" w:before="120"/>
        <w:jc w:val="both"/>
        <w:rPr>
          <w:i/>
          <w:color w:val="EE0000"/>
          <w:sz w:val="24"/>
          <w:lang w:val="en-US" w:eastAsia="zh-TW"/>
        </w:rPr>
      </w:pPr>
    </w:p>
    <w:p w14:paraId="70ADF523" w14:textId="6023F53A" w:rsidR="00001333" w:rsidRDefault="00001333" w:rsidP="00001333">
      <w:pPr>
        <w:spacing w:beforeLines="50" w:before="120"/>
        <w:jc w:val="both"/>
        <w:rPr>
          <w:sz w:val="24"/>
          <w:lang w:val="en-US" w:eastAsia="zh-TW"/>
        </w:rPr>
      </w:pPr>
      <w:r w:rsidRPr="00001333">
        <w:rPr>
          <w:sz w:val="24"/>
          <w:lang w:val="en-US" w:eastAsia="zh-TW"/>
        </w:rPr>
        <w:t>The abstract should not exceed 350 words.</w:t>
      </w:r>
    </w:p>
    <w:p w14:paraId="7A92192C" w14:textId="77777777" w:rsidR="00001333" w:rsidRDefault="00001333" w:rsidP="00001333">
      <w:pPr>
        <w:spacing w:beforeLines="50" w:before="120"/>
        <w:jc w:val="both"/>
        <w:rPr>
          <w:sz w:val="24"/>
          <w:lang w:val="en-US" w:eastAsia="zh-TW"/>
        </w:rPr>
      </w:pPr>
    </w:p>
    <w:p w14:paraId="045A8D70" w14:textId="6A1E728D" w:rsidR="00001333" w:rsidRDefault="00001333" w:rsidP="00001333">
      <w:pPr>
        <w:spacing w:beforeLines="50" w:before="120"/>
        <w:jc w:val="both"/>
        <w:rPr>
          <w:sz w:val="24"/>
          <w:lang w:val="en-US" w:eastAsia="zh-TW"/>
        </w:rPr>
      </w:pPr>
      <w:r w:rsidRPr="00001333">
        <w:rPr>
          <w:sz w:val="24"/>
          <w:lang w:val="en-US" w:eastAsia="zh-TW"/>
        </w:rPr>
        <w:t>Write in a free-paragraph style; however, the following elements must be clearly addressed:</w:t>
      </w:r>
    </w:p>
    <w:p w14:paraId="1FBDF81D" w14:textId="28CFFEB5" w:rsidR="00001333" w:rsidRPr="00001333" w:rsidRDefault="00001333" w:rsidP="00001333">
      <w:pPr>
        <w:pStyle w:val="a9"/>
        <w:numPr>
          <w:ilvl w:val="0"/>
          <w:numId w:val="25"/>
        </w:numPr>
        <w:spacing w:beforeLines="50" w:before="120"/>
        <w:ind w:leftChars="0"/>
        <w:jc w:val="both"/>
        <w:rPr>
          <w:sz w:val="24"/>
          <w:lang w:val="en-US" w:eastAsia="zh-TW"/>
        </w:rPr>
      </w:pPr>
      <w:r w:rsidRPr="00001333">
        <w:rPr>
          <w:sz w:val="24"/>
          <w:lang w:val="en-US" w:eastAsia="zh-TW"/>
        </w:rPr>
        <w:t xml:space="preserve">The core concept or theme of the work or </w:t>
      </w:r>
      <w:proofErr w:type="gramStart"/>
      <w:r w:rsidRPr="00001333">
        <w:rPr>
          <w:sz w:val="24"/>
          <w:lang w:val="en-US" w:eastAsia="zh-TW"/>
        </w:rPr>
        <w:t>case;</w:t>
      </w:r>
      <w:proofErr w:type="gramEnd"/>
    </w:p>
    <w:p w14:paraId="55E44222" w14:textId="0DB3A39E" w:rsidR="00001333" w:rsidRPr="00001333" w:rsidRDefault="00001333" w:rsidP="00001333">
      <w:pPr>
        <w:pStyle w:val="a9"/>
        <w:numPr>
          <w:ilvl w:val="0"/>
          <w:numId w:val="25"/>
        </w:numPr>
        <w:spacing w:beforeLines="50" w:before="120"/>
        <w:ind w:leftChars="0"/>
        <w:jc w:val="both"/>
        <w:rPr>
          <w:sz w:val="24"/>
          <w:lang w:val="en-US" w:eastAsia="zh-TW"/>
        </w:rPr>
      </w:pPr>
      <w:r w:rsidRPr="00001333">
        <w:rPr>
          <w:sz w:val="24"/>
          <w:lang w:val="en-US" w:eastAsia="zh-TW"/>
        </w:rPr>
        <w:t xml:space="preserve">Creative or research methods, or relevant clinical </w:t>
      </w:r>
      <w:proofErr w:type="gramStart"/>
      <w:r w:rsidRPr="00001333">
        <w:rPr>
          <w:sz w:val="24"/>
          <w:lang w:val="en-US" w:eastAsia="zh-TW"/>
        </w:rPr>
        <w:t>background;</w:t>
      </w:r>
      <w:proofErr w:type="gramEnd"/>
    </w:p>
    <w:p w14:paraId="615CA064" w14:textId="667FB330" w:rsidR="0077140D" w:rsidRPr="00001333" w:rsidRDefault="00001333" w:rsidP="00001333">
      <w:pPr>
        <w:pStyle w:val="a9"/>
        <w:numPr>
          <w:ilvl w:val="0"/>
          <w:numId w:val="25"/>
        </w:numPr>
        <w:spacing w:beforeLines="50" w:before="120"/>
        <w:ind w:leftChars="0"/>
        <w:jc w:val="both"/>
        <w:rPr>
          <w:sz w:val="24"/>
          <w:lang w:val="en-US"/>
        </w:rPr>
      </w:pPr>
      <w:r w:rsidRPr="00001333">
        <w:rPr>
          <w:sz w:val="24"/>
          <w:lang w:val="en-US" w:eastAsia="zh-TW"/>
        </w:rPr>
        <w:t>The expected inspiration or educational significance for participants.</w:t>
      </w:r>
    </w:p>
    <w:p w14:paraId="3981FBCA" w14:textId="77777777" w:rsidR="0077140D" w:rsidRPr="00956BBE" w:rsidRDefault="0077140D" w:rsidP="0077140D">
      <w:pPr>
        <w:jc w:val="center"/>
        <w:rPr>
          <w:sz w:val="24"/>
          <w:lang w:val="en-US"/>
        </w:rPr>
      </w:pPr>
    </w:p>
    <w:p w14:paraId="4B441AC1" w14:textId="0A4EFD1E" w:rsidR="009B5FC1" w:rsidRPr="0077140D" w:rsidRDefault="009B5FC1" w:rsidP="0077140D">
      <w:pPr>
        <w:rPr>
          <w:lang w:val="en-US"/>
        </w:rPr>
      </w:pPr>
    </w:p>
    <w:sectPr w:rsidR="009B5FC1" w:rsidRPr="0077140D" w:rsidSect="004F0D58">
      <w:pgSz w:w="11906" w:h="16838" w:code="9"/>
      <w:pgMar w:top="1758" w:right="1304" w:bottom="1758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82B7C" w14:textId="77777777" w:rsidR="002B40CD" w:rsidRDefault="002B40CD">
      <w:r>
        <w:separator/>
      </w:r>
    </w:p>
  </w:endnote>
  <w:endnote w:type="continuationSeparator" w:id="0">
    <w:p w14:paraId="3C304CDE" w14:textId="77777777" w:rsidR="002B40CD" w:rsidRDefault="002B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7C5D5" w14:textId="77777777" w:rsidR="002B40CD" w:rsidRDefault="002B40CD">
      <w:r>
        <w:separator/>
      </w:r>
    </w:p>
  </w:footnote>
  <w:footnote w:type="continuationSeparator" w:id="0">
    <w:p w14:paraId="27E9DDB8" w14:textId="77777777" w:rsidR="002B40CD" w:rsidRDefault="002B4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506"/>
    <w:multiLevelType w:val="hybridMultilevel"/>
    <w:tmpl w:val="846CB988"/>
    <w:lvl w:ilvl="0" w:tplc="22AEB0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D25A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6569A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F00BE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5B191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4F23BA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D9629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ED91B4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2FC285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58757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EA205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7E2222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8FC6A8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912172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D12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855CC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F2E55E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177150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8087C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8B71E3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9BC437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F202AD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409691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B3823B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D737E3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8524813">
    <w:abstractNumId w:val="21"/>
  </w:num>
  <w:num w:numId="2" w16cid:durableId="1905753759">
    <w:abstractNumId w:val="17"/>
  </w:num>
  <w:num w:numId="3" w16cid:durableId="543563963">
    <w:abstractNumId w:val="16"/>
  </w:num>
  <w:num w:numId="4" w16cid:durableId="1753426160">
    <w:abstractNumId w:val="22"/>
  </w:num>
  <w:num w:numId="5" w16cid:durableId="1605917067">
    <w:abstractNumId w:val="8"/>
  </w:num>
  <w:num w:numId="6" w16cid:durableId="1697732024">
    <w:abstractNumId w:val="19"/>
  </w:num>
  <w:num w:numId="7" w16cid:durableId="1037436968">
    <w:abstractNumId w:val="23"/>
  </w:num>
  <w:num w:numId="8" w16cid:durableId="1209999251">
    <w:abstractNumId w:val="20"/>
  </w:num>
  <w:num w:numId="9" w16cid:durableId="523174776">
    <w:abstractNumId w:val="5"/>
  </w:num>
  <w:num w:numId="10" w16cid:durableId="442848264">
    <w:abstractNumId w:val="1"/>
  </w:num>
  <w:num w:numId="11" w16cid:durableId="574903545">
    <w:abstractNumId w:val="6"/>
  </w:num>
  <w:num w:numId="12" w16cid:durableId="1115099526">
    <w:abstractNumId w:val="11"/>
  </w:num>
  <w:num w:numId="13" w16cid:durableId="386342744">
    <w:abstractNumId w:val="18"/>
  </w:num>
  <w:num w:numId="14" w16cid:durableId="552347537">
    <w:abstractNumId w:val="13"/>
  </w:num>
  <w:num w:numId="15" w16cid:durableId="1446924495">
    <w:abstractNumId w:val="9"/>
  </w:num>
  <w:num w:numId="16" w16cid:durableId="75131583">
    <w:abstractNumId w:val="3"/>
  </w:num>
  <w:num w:numId="17" w16cid:durableId="2001695568">
    <w:abstractNumId w:val="2"/>
  </w:num>
  <w:num w:numId="18" w16cid:durableId="1824933272">
    <w:abstractNumId w:val="12"/>
  </w:num>
  <w:num w:numId="19" w16cid:durableId="100223547">
    <w:abstractNumId w:val="7"/>
  </w:num>
  <w:num w:numId="20" w16cid:durableId="937057726">
    <w:abstractNumId w:val="24"/>
  </w:num>
  <w:num w:numId="21" w16cid:durableId="1590575761">
    <w:abstractNumId w:val="4"/>
  </w:num>
  <w:num w:numId="22" w16cid:durableId="1055853789">
    <w:abstractNumId w:val="15"/>
  </w:num>
  <w:num w:numId="23" w16cid:durableId="284115659">
    <w:abstractNumId w:val="10"/>
  </w:num>
  <w:num w:numId="24" w16cid:durableId="1372605957">
    <w:abstractNumId w:val="14"/>
  </w:num>
  <w:num w:numId="25" w16cid:durableId="104737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3MDUwNrIEUsYmlko6SsGpxcWZ+XkgBSa1ANdT/8QsAAAA"/>
  </w:docVars>
  <w:rsids>
    <w:rsidRoot w:val="008059F3"/>
    <w:rsid w:val="00001333"/>
    <w:rsid w:val="000109C4"/>
    <w:rsid w:val="000A01FF"/>
    <w:rsid w:val="000A0CCB"/>
    <w:rsid w:val="000C2A7A"/>
    <w:rsid w:val="0010669C"/>
    <w:rsid w:val="00147842"/>
    <w:rsid w:val="00161804"/>
    <w:rsid w:val="00195682"/>
    <w:rsid w:val="001A2BFC"/>
    <w:rsid w:val="001C0B59"/>
    <w:rsid w:val="001D3E1A"/>
    <w:rsid w:val="001F4430"/>
    <w:rsid w:val="001F7AF1"/>
    <w:rsid w:val="0021409B"/>
    <w:rsid w:val="0024275A"/>
    <w:rsid w:val="00242829"/>
    <w:rsid w:val="002B40CD"/>
    <w:rsid w:val="002B65C0"/>
    <w:rsid w:val="002C42AB"/>
    <w:rsid w:val="002F55D0"/>
    <w:rsid w:val="00325F37"/>
    <w:rsid w:val="003B3FC1"/>
    <w:rsid w:val="003E6046"/>
    <w:rsid w:val="003F5BB1"/>
    <w:rsid w:val="004239B8"/>
    <w:rsid w:val="004420C7"/>
    <w:rsid w:val="00445DB4"/>
    <w:rsid w:val="004705C4"/>
    <w:rsid w:val="00485A18"/>
    <w:rsid w:val="004C22E6"/>
    <w:rsid w:val="004F0D58"/>
    <w:rsid w:val="00540D1F"/>
    <w:rsid w:val="00564369"/>
    <w:rsid w:val="0056440F"/>
    <w:rsid w:val="005742B4"/>
    <w:rsid w:val="005B6360"/>
    <w:rsid w:val="005C7AB9"/>
    <w:rsid w:val="005D6870"/>
    <w:rsid w:val="005F66B9"/>
    <w:rsid w:val="00603FA1"/>
    <w:rsid w:val="0061080B"/>
    <w:rsid w:val="007501B3"/>
    <w:rsid w:val="0077140D"/>
    <w:rsid w:val="007820E3"/>
    <w:rsid w:val="007C6921"/>
    <w:rsid w:val="008059F3"/>
    <w:rsid w:val="00810569"/>
    <w:rsid w:val="00834717"/>
    <w:rsid w:val="008534F2"/>
    <w:rsid w:val="00886C6F"/>
    <w:rsid w:val="00895509"/>
    <w:rsid w:val="008B70DF"/>
    <w:rsid w:val="008D324A"/>
    <w:rsid w:val="008E450E"/>
    <w:rsid w:val="008F7EA4"/>
    <w:rsid w:val="0092761B"/>
    <w:rsid w:val="00956BBE"/>
    <w:rsid w:val="0099372D"/>
    <w:rsid w:val="009A1807"/>
    <w:rsid w:val="009B5FC1"/>
    <w:rsid w:val="009D0D23"/>
    <w:rsid w:val="009F3DE1"/>
    <w:rsid w:val="00A02261"/>
    <w:rsid w:val="00A10EB7"/>
    <w:rsid w:val="00A33AD2"/>
    <w:rsid w:val="00A36088"/>
    <w:rsid w:val="00A464D0"/>
    <w:rsid w:val="00B20E69"/>
    <w:rsid w:val="00BA11F3"/>
    <w:rsid w:val="00BC2F66"/>
    <w:rsid w:val="00C4240A"/>
    <w:rsid w:val="00C47600"/>
    <w:rsid w:val="00C860AA"/>
    <w:rsid w:val="00C93DA9"/>
    <w:rsid w:val="00CB54CB"/>
    <w:rsid w:val="00D83BD0"/>
    <w:rsid w:val="00DA5970"/>
    <w:rsid w:val="00DB79A1"/>
    <w:rsid w:val="00E03DCA"/>
    <w:rsid w:val="00E10318"/>
    <w:rsid w:val="00E13406"/>
    <w:rsid w:val="00E82284"/>
    <w:rsid w:val="00EA73C9"/>
    <w:rsid w:val="00EB0F2C"/>
    <w:rsid w:val="00EF0910"/>
    <w:rsid w:val="00F13BF1"/>
    <w:rsid w:val="00F2517C"/>
    <w:rsid w:val="00F56DB7"/>
    <w:rsid w:val="00F57ECA"/>
    <w:rsid w:val="00F96DA0"/>
    <w:rsid w:val="00FB080D"/>
    <w:rsid w:val="00FC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12BC3E"/>
  <w15:chartTrackingRefBased/>
  <w15:docId w15:val="{53C94B2C-880C-41C4-9C47-1DF24278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3FC1"/>
    <w:rPr>
      <w:lang w:val="de-DE" w:eastAsia="de-DE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1985"/>
      </w:tabs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tabs>
        <w:tab w:val="left" w:pos="3828"/>
      </w:tabs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2835"/>
      </w:tabs>
      <w:ind w:left="708" w:firstLine="708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835"/>
      </w:tabs>
      <w:ind w:firstLine="708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4">
    <w:name w:val="Body Text"/>
    <w:basedOn w:val="a"/>
    <w:rPr>
      <w:b/>
      <w:sz w:val="24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30">
    <w:name w:val="Body Text 3"/>
    <w:basedOn w:val="a"/>
    <w:pPr>
      <w:tabs>
        <w:tab w:val="left" w:pos="-567"/>
        <w:tab w:val="right" w:pos="-426"/>
        <w:tab w:val="left" w:pos="284"/>
        <w:tab w:val="left" w:pos="1985"/>
        <w:tab w:val="left" w:pos="2835"/>
        <w:tab w:val="left" w:pos="4536"/>
        <w:tab w:val="right" w:pos="7371"/>
      </w:tabs>
    </w:pPr>
    <w:rPr>
      <w:rFonts w:ascii="Helvetica" w:hAnsi="Helvetica"/>
      <w:sz w:val="24"/>
      <w:lang w:val="en-GB"/>
    </w:rPr>
  </w:style>
  <w:style w:type="paragraph" w:styleId="a7">
    <w:name w:val="Plain Text"/>
    <w:basedOn w:val="a"/>
    <w:rPr>
      <w:rFonts w:ascii="Courier New" w:hAnsi="Courier New"/>
    </w:rPr>
  </w:style>
  <w:style w:type="character" w:styleId="a8">
    <w:name w:val="FollowedHyperlink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00133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C5B35-A532-4EF5-A143-2234A0D9E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Sample Abstract for SAS 2015</vt:lpstr>
    </vt:vector>
  </TitlesOfParts>
  <Company>HZB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Abstract for SAS 2015</dc:title>
  <dc:subject/>
  <dc:creator>Sandra Fischer</dc:creator>
  <cp:keywords/>
  <cp:lastModifiedBy>ITING YANG</cp:lastModifiedBy>
  <cp:revision>10</cp:revision>
  <cp:lastPrinted>2015-01-08T01:36:00Z</cp:lastPrinted>
  <dcterms:created xsi:type="dcterms:W3CDTF">2024-01-05T05:37:00Z</dcterms:created>
  <dcterms:modified xsi:type="dcterms:W3CDTF">2026-01-07T02:16:00Z</dcterms:modified>
</cp:coreProperties>
</file>